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4F3" w:rsidRPr="00C635E4" w:rsidRDefault="002C14F3" w:rsidP="00C635E4">
      <w:pPr>
        <w:jc w:val="center"/>
        <w:rPr>
          <w:rStyle w:val="bold"/>
          <w:b/>
          <w:sz w:val="36"/>
          <w:szCs w:val="36"/>
        </w:rPr>
      </w:pPr>
      <w:r w:rsidRPr="00C635E4">
        <w:rPr>
          <w:rStyle w:val="bold"/>
          <w:b/>
          <w:sz w:val="36"/>
          <w:szCs w:val="36"/>
        </w:rPr>
        <w:t>SCIENCE &amp; SOCIAL STUDIES AREA-SPECIFIC SKILLS</w:t>
      </w:r>
    </w:p>
    <w:p w:rsidR="00C635E4" w:rsidRDefault="00C635E4" w:rsidP="000B12DA">
      <w:pPr>
        <w:rPr>
          <w:rStyle w:val="bold"/>
          <w:b/>
          <w:sz w:val="32"/>
          <w:szCs w:val="32"/>
        </w:rPr>
      </w:pPr>
    </w:p>
    <w:p w:rsidR="002C14F3" w:rsidRPr="002C14F3" w:rsidRDefault="002C14F3" w:rsidP="000B12DA">
      <w:pPr>
        <w:rPr>
          <w:rStyle w:val="bold"/>
          <w:b/>
          <w:sz w:val="32"/>
          <w:szCs w:val="32"/>
        </w:rPr>
      </w:pPr>
      <w:r w:rsidRPr="002C14F3">
        <w:rPr>
          <w:rStyle w:val="bold"/>
          <w:b/>
          <w:sz w:val="32"/>
          <w:szCs w:val="32"/>
        </w:rPr>
        <w:t>SCIENCE:</w:t>
      </w:r>
    </w:p>
    <w:p w:rsidR="002C14F3" w:rsidRPr="002C14F3" w:rsidRDefault="002C14F3" w:rsidP="002C14F3">
      <w:pPr>
        <w:pStyle w:val="ListParagraph"/>
        <w:numPr>
          <w:ilvl w:val="0"/>
          <w:numId w:val="3"/>
        </w:numPr>
        <w:rPr>
          <w:rStyle w:val="bold"/>
          <w:b/>
          <w:sz w:val="32"/>
          <w:szCs w:val="32"/>
        </w:rPr>
      </w:pPr>
      <w:r w:rsidRPr="002C14F3">
        <w:rPr>
          <w:rStyle w:val="bold"/>
          <w:b/>
          <w:sz w:val="32"/>
          <w:szCs w:val="32"/>
        </w:rPr>
        <w:t>Observe carefully in order to gather data</w:t>
      </w:r>
    </w:p>
    <w:p w:rsidR="002C14F3" w:rsidRPr="002C14F3" w:rsidRDefault="002C14F3" w:rsidP="002C14F3">
      <w:pPr>
        <w:pStyle w:val="ListParagraph"/>
        <w:numPr>
          <w:ilvl w:val="0"/>
          <w:numId w:val="3"/>
        </w:numPr>
        <w:rPr>
          <w:rStyle w:val="bold"/>
          <w:b/>
          <w:sz w:val="32"/>
          <w:szCs w:val="32"/>
        </w:rPr>
      </w:pPr>
      <w:r w:rsidRPr="002C14F3">
        <w:rPr>
          <w:rStyle w:val="bold"/>
          <w:b/>
          <w:sz w:val="32"/>
          <w:szCs w:val="32"/>
        </w:rPr>
        <w:t>Use a variety of instruments and tools to measure data accurately</w:t>
      </w:r>
    </w:p>
    <w:p w:rsidR="002C14F3" w:rsidRPr="002C14F3" w:rsidRDefault="002C14F3" w:rsidP="002C14F3">
      <w:pPr>
        <w:pStyle w:val="ListParagraph"/>
        <w:numPr>
          <w:ilvl w:val="0"/>
          <w:numId w:val="3"/>
        </w:numPr>
        <w:rPr>
          <w:rStyle w:val="bold"/>
          <w:b/>
          <w:sz w:val="32"/>
          <w:szCs w:val="32"/>
        </w:rPr>
      </w:pPr>
      <w:r w:rsidRPr="002C14F3">
        <w:rPr>
          <w:rStyle w:val="bold"/>
          <w:b/>
          <w:sz w:val="32"/>
          <w:szCs w:val="32"/>
        </w:rPr>
        <w:t>Use scient</w:t>
      </w:r>
      <w:r w:rsidR="00B17547">
        <w:rPr>
          <w:rStyle w:val="bold"/>
          <w:b/>
          <w:sz w:val="32"/>
          <w:szCs w:val="32"/>
        </w:rPr>
        <w:t>ific vocabulary to explain</w:t>
      </w:r>
      <w:r w:rsidRPr="002C14F3">
        <w:rPr>
          <w:rStyle w:val="bold"/>
          <w:b/>
          <w:sz w:val="32"/>
          <w:szCs w:val="32"/>
        </w:rPr>
        <w:t xml:space="preserve"> observations and experiences</w:t>
      </w:r>
    </w:p>
    <w:p w:rsidR="002C14F3" w:rsidRPr="002C14F3" w:rsidRDefault="002C14F3" w:rsidP="002C14F3">
      <w:pPr>
        <w:pStyle w:val="ListParagraph"/>
        <w:numPr>
          <w:ilvl w:val="0"/>
          <w:numId w:val="3"/>
        </w:numPr>
        <w:rPr>
          <w:rStyle w:val="bold"/>
          <w:b/>
          <w:sz w:val="32"/>
          <w:szCs w:val="32"/>
        </w:rPr>
      </w:pPr>
      <w:r w:rsidRPr="002C14F3">
        <w:rPr>
          <w:rStyle w:val="bold"/>
          <w:b/>
          <w:sz w:val="32"/>
          <w:szCs w:val="32"/>
        </w:rPr>
        <w:t>Identify or generate a question or problem to be explored</w:t>
      </w:r>
    </w:p>
    <w:p w:rsidR="002C14F3" w:rsidRPr="002C14F3" w:rsidRDefault="002C14F3" w:rsidP="002C14F3">
      <w:pPr>
        <w:pStyle w:val="ListParagraph"/>
        <w:numPr>
          <w:ilvl w:val="0"/>
          <w:numId w:val="3"/>
        </w:numPr>
        <w:rPr>
          <w:rStyle w:val="bold"/>
          <w:b/>
          <w:sz w:val="32"/>
          <w:szCs w:val="32"/>
        </w:rPr>
      </w:pPr>
      <w:r w:rsidRPr="002C14F3">
        <w:rPr>
          <w:rStyle w:val="bold"/>
          <w:b/>
          <w:sz w:val="32"/>
          <w:szCs w:val="32"/>
        </w:rPr>
        <w:t>Plan and carry out systematic investigations, manipulating variables as necessary</w:t>
      </w:r>
    </w:p>
    <w:p w:rsidR="002C14F3" w:rsidRPr="002C14F3" w:rsidRDefault="002C14F3" w:rsidP="002C14F3">
      <w:pPr>
        <w:pStyle w:val="ListParagraph"/>
        <w:numPr>
          <w:ilvl w:val="0"/>
          <w:numId w:val="3"/>
        </w:numPr>
        <w:rPr>
          <w:rStyle w:val="bold"/>
          <w:b/>
          <w:sz w:val="32"/>
          <w:szCs w:val="32"/>
        </w:rPr>
      </w:pPr>
      <w:r w:rsidRPr="002C14F3">
        <w:rPr>
          <w:rStyle w:val="bold"/>
          <w:b/>
          <w:sz w:val="32"/>
          <w:szCs w:val="32"/>
        </w:rPr>
        <w:t>Make and test predictions</w:t>
      </w:r>
    </w:p>
    <w:p w:rsidR="002C14F3" w:rsidRPr="002C14F3" w:rsidRDefault="002C14F3" w:rsidP="002C14F3">
      <w:pPr>
        <w:pStyle w:val="ListParagraph"/>
        <w:numPr>
          <w:ilvl w:val="0"/>
          <w:numId w:val="3"/>
        </w:numPr>
        <w:rPr>
          <w:rStyle w:val="bold"/>
          <w:b/>
          <w:sz w:val="32"/>
          <w:szCs w:val="32"/>
        </w:rPr>
      </w:pPr>
      <w:r w:rsidRPr="002C14F3">
        <w:rPr>
          <w:rStyle w:val="bold"/>
          <w:b/>
          <w:sz w:val="32"/>
          <w:szCs w:val="32"/>
        </w:rPr>
        <w:t>Interpret and evaluate data gathered in order to draw conclusions</w:t>
      </w:r>
    </w:p>
    <w:p w:rsidR="002C14F3" w:rsidRPr="002C14F3" w:rsidRDefault="002C14F3" w:rsidP="002C14F3">
      <w:pPr>
        <w:pStyle w:val="ListParagraph"/>
        <w:numPr>
          <w:ilvl w:val="0"/>
          <w:numId w:val="3"/>
        </w:numPr>
        <w:rPr>
          <w:rStyle w:val="bold"/>
          <w:b/>
          <w:sz w:val="32"/>
          <w:szCs w:val="32"/>
        </w:rPr>
      </w:pPr>
      <w:r w:rsidRPr="002C14F3">
        <w:rPr>
          <w:rStyle w:val="bold"/>
          <w:b/>
          <w:sz w:val="32"/>
          <w:szCs w:val="32"/>
        </w:rPr>
        <w:t>Consider scientific models and applications of these models</w:t>
      </w:r>
    </w:p>
    <w:p w:rsidR="00C635E4" w:rsidRDefault="00C635E4" w:rsidP="000B12DA">
      <w:pPr>
        <w:rPr>
          <w:rStyle w:val="bold"/>
          <w:b/>
          <w:sz w:val="32"/>
          <w:szCs w:val="32"/>
        </w:rPr>
      </w:pPr>
    </w:p>
    <w:p w:rsidR="002C14F3" w:rsidRPr="002C14F3" w:rsidRDefault="002C14F3" w:rsidP="000B12DA">
      <w:pPr>
        <w:rPr>
          <w:rStyle w:val="bold"/>
          <w:b/>
          <w:sz w:val="32"/>
          <w:szCs w:val="32"/>
        </w:rPr>
      </w:pPr>
      <w:r w:rsidRPr="002C14F3">
        <w:rPr>
          <w:rStyle w:val="bold"/>
          <w:b/>
          <w:sz w:val="32"/>
          <w:szCs w:val="32"/>
        </w:rPr>
        <w:t>SOCIAL STUDIES</w:t>
      </w:r>
    </w:p>
    <w:p w:rsidR="002C14F3" w:rsidRPr="002C14F3" w:rsidRDefault="002C14F3" w:rsidP="002C14F3">
      <w:pPr>
        <w:pStyle w:val="ListParagraph"/>
        <w:numPr>
          <w:ilvl w:val="0"/>
          <w:numId w:val="4"/>
        </w:numPr>
        <w:rPr>
          <w:rStyle w:val="bold"/>
          <w:b/>
          <w:sz w:val="32"/>
          <w:szCs w:val="32"/>
        </w:rPr>
      </w:pPr>
      <w:r w:rsidRPr="002C14F3">
        <w:rPr>
          <w:rStyle w:val="bold"/>
          <w:b/>
          <w:sz w:val="32"/>
          <w:szCs w:val="32"/>
        </w:rPr>
        <w:t>Formulate and ask questions about the past, the future, places and society</w:t>
      </w:r>
    </w:p>
    <w:p w:rsidR="002C14F3" w:rsidRPr="002C14F3" w:rsidRDefault="002C14F3" w:rsidP="002C14F3">
      <w:pPr>
        <w:pStyle w:val="ListParagraph"/>
        <w:numPr>
          <w:ilvl w:val="0"/>
          <w:numId w:val="4"/>
        </w:numPr>
        <w:rPr>
          <w:rStyle w:val="bold"/>
          <w:b/>
          <w:sz w:val="32"/>
          <w:szCs w:val="32"/>
        </w:rPr>
      </w:pPr>
      <w:r w:rsidRPr="002C14F3">
        <w:rPr>
          <w:rStyle w:val="bold"/>
          <w:b/>
          <w:sz w:val="32"/>
          <w:szCs w:val="32"/>
        </w:rPr>
        <w:t>Use and analyse evidence from a variety of historical, geographical and societal sources</w:t>
      </w:r>
    </w:p>
    <w:p w:rsidR="002C14F3" w:rsidRPr="002C14F3" w:rsidRDefault="002C14F3" w:rsidP="002C14F3">
      <w:pPr>
        <w:pStyle w:val="ListParagraph"/>
        <w:numPr>
          <w:ilvl w:val="0"/>
          <w:numId w:val="4"/>
        </w:numPr>
        <w:rPr>
          <w:rStyle w:val="bold"/>
          <w:b/>
          <w:sz w:val="32"/>
          <w:szCs w:val="32"/>
        </w:rPr>
      </w:pPr>
      <w:r w:rsidRPr="002C14F3">
        <w:rPr>
          <w:rStyle w:val="bold"/>
          <w:b/>
          <w:sz w:val="32"/>
          <w:szCs w:val="32"/>
        </w:rPr>
        <w:t>Orientate in relation to place and time</w:t>
      </w:r>
    </w:p>
    <w:p w:rsidR="002C14F3" w:rsidRPr="002C14F3" w:rsidRDefault="002C14F3" w:rsidP="002C14F3">
      <w:pPr>
        <w:pStyle w:val="ListParagraph"/>
        <w:numPr>
          <w:ilvl w:val="0"/>
          <w:numId w:val="4"/>
        </w:numPr>
        <w:rPr>
          <w:rStyle w:val="bold"/>
          <w:b/>
          <w:sz w:val="32"/>
          <w:szCs w:val="32"/>
        </w:rPr>
      </w:pPr>
      <w:r w:rsidRPr="002C14F3">
        <w:rPr>
          <w:rStyle w:val="bold"/>
          <w:b/>
          <w:sz w:val="32"/>
          <w:szCs w:val="32"/>
        </w:rPr>
        <w:t>Identify roles, rights and responsibilities in society</w:t>
      </w:r>
    </w:p>
    <w:p w:rsidR="002C14F3" w:rsidRPr="002C14F3" w:rsidRDefault="002C14F3" w:rsidP="002C14F3">
      <w:pPr>
        <w:pStyle w:val="ListParagraph"/>
        <w:numPr>
          <w:ilvl w:val="0"/>
          <w:numId w:val="4"/>
        </w:numPr>
        <w:rPr>
          <w:rStyle w:val="bold"/>
          <w:b/>
          <w:sz w:val="32"/>
          <w:szCs w:val="32"/>
        </w:rPr>
      </w:pPr>
      <w:r w:rsidRPr="002C14F3">
        <w:rPr>
          <w:rStyle w:val="bold"/>
          <w:b/>
          <w:sz w:val="32"/>
          <w:szCs w:val="32"/>
        </w:rPr>
        <w:t>Assess the accuracy, validity and possible bias of sources</w:t>
      </w:r>
    </w:p>
    <w:p w:rsidR="002C14F3" w:rsidRDefault="002C14F3">
      <w:pPr>
        <w:rPr>
          <w:rStyle w:val="bold"/>
          <w:b/>
          <w:sz w:val="24"/>
          <w:szCs w:val="24"/>
        </w:rPr>
      </w:pPr>
      <w:r>
        <w:rPr>
          <w:rStyle w:val="bold"/>
          <w:b/>
          <w:sz w:val="24"/>
          <w:szCs w:val="24"/>
        </w:rPr>
        <w:br w:type="page"/>
      </w:r>
    </w:p>
    <w:p w:rsidR="002C14F3" w:rsidRPr="002C14F3" w:rsidRDefault="002C14F3" w:rsidP="002C14F3">
      <w:pPr>
        <w:pStyle w:val="ListParagraph"/>
        <w:rPr>
          <w:rStyle w:val="bold"/>
          <w:b/>
          <w:sz w:val="28"/>
          <w:szCs w:val="28"/>
        </w:rPr>
      </w:pPr>
    </w:p>
    <w:p w:rsidR="000B12DA" w:rsidRPr="00E33653" w:rsidRDefault="000B12DA" w:rsidP="000B12DA">
      <w:pPr>
        <w:rPr>
          <w:rStyle w:val="bold"/>
          <w:b/>
          <w:sz w:val="28"/>
          <w:szCs w:val="28"/>
        </w:rPr>
      </w:pPr>
      <w:r w:rsidRPr="00E33653">
        <w:rPr>
          <w:rStyle w:val="bold"/>
          <w:b/>
          <w:sz w:val="28"/>
          <w:szCs w:val="28"/>
        </w:rPr>
        <w:t>SCIENCE-SPECIFIC SKILLS</w:t>
      </w:r>
    </w:p>
    <w:p w:rsidR="000B12DA" w:rsidRPr="00E33653" w:rsidRDefault="000B12DA" w:rsidP="000B12DA">
      <w:pPr>
        <w:pStyle w:val="NormalWeb"/>
        <w:numPr>
          <w:ilvl w:val="0"/>
          <w:numId w:val="1"/>
        </w:numPr>
        <w:rPr>
          <w:rFonts w:asciiTheme="minorHAnsi" w:hAnsiTheme="minorHAnsi"/>
        </w:rPr>
      </w:pPr>
      <w:r w:rsidRPr="00E33653">
        <w:rPr>
          <w:rStyle w:val="bold"/>
          <w:rFonts w:asciiTheme="minorHAnsi" w:hAnsiTheme="minorHAnsi"/>
          <w:b/>
        </w:rPr>
        <w:t>Observe carefully in order to gather data</w:t>
      </w:r>
      <w:r w:rsidRPr="00E33653">
        <w:rPr>
          <w:rFonts w:asciiTheme="minorHAnsi" w:hAnsiTheme="minorHAnsi"/>
        </w:rPr>
        <w:t xml:space="preserve"> (for example, students will examine objects and living things to find out more about them; observe and manipulate objects by using all their senses as appropriate; observe changes in living things, objects and events over a period of time; distinguish between significant and less significant observations; record observations in a systematic way).</w:t>
      </w:r>
    </w:p>
    <w:p w:rsidR="000B12DA" w:rsidRPr="00E33653" w:rsidRDefault="000B12DA" w:rsidP="000B12DA">
      <w:pPr>
        <w:pStyle w:val="NormalWeb"/>
        <w:numPr>
          <w:ilvl w:val="0"/>
          <w:numId w:val="1"/>
        </w:numPr>
        <w:rPr>
          <w:rFonts w:asciiTheme="minorHAnsi" w:hAnsiTheme="minorHAnsi"/>
        </w:rPr>
      </w:pPr>
      <w:r w:rsidRPr="00E33653">
        <w:rPr>
          <w:rStyle w:val="bold"/>
          <w:rFonts w:asciiTheme="minorHAnsi" w:hAnsiTheme="minorHAnsi"/>
          <w:b/>
        </w:rPr>
        <w:t>Use a variety of instruments and tools to measure data accurately</w:t>
      </w:r>
      <w:r w:rsidRPr="00E33653">
        <w:rPr>
          <w:rFonts w:asciiTheme="minorHAnsi" w:hAnsiTheme="minorHAnsi"/>
        </w:rPr>
        <w:t xml:space="preserve"> (for example, students will use a range of tools and techniques with increasing competency; use standard and non-standard units for measurement; measure, compare and record data including mass, weight, time and temperature; select appropriate tools and measurement units).</w:t>
      </w:r>
    </w:p>
    <w:p w:rsidR="000B12DA" w:rsidRPr="00E33653" w:rsidRDefault="000B12DA" w:rsidP="000B12DA">
      <w:pPr>
        <w:pStyle w:val="NormalWeb"/>
        <w:numPr>
          <w:ilvl w:val="0"/>
          <w:numId w:val="1"/>
        </w:numPr>
        <w:rPr>
          <w:rFonts w:asciiTheme="minorHAnsi" w:hAnsiTheme="minorHAnsi"/>
        </w:rPr>
      </w:pPr>
      <w:r w:rsidRPr="00E33653">
        <w:rPr>
          <w:rStyle w:val="bold"/>
          <w:rFonts w:asciiTheme="minorHAnsi" w:hAnsiTheme="minorHAnsi"/>
          <w:b/>
        </w:rPr>
        <w:t>Use scientific vocabulary to explain their observations and experiences</w:t>
      </w:r>
      <w:r w:rsidRPr="00E33653">
        <w:rPr>
          <w:rFonts w:asciiTheme="minorHAnsi" w:hAnsiTheme="minorHAnsi"/>
        </w:rPr>
        <w:t xml:space="preserve"> (for example, students will talk about what is observed; describe simple features of objects and events; describe what is happening using an increasing scientific vocabulary; record and present findings and conclusions using a variety of strategies and appropriate scientific vocabulary).</w:t>
      </w:r>
    </w:p>
    <w:p w:rsidR="000B12DA" w:rsidRPr="00E33653" w:rsidRDefault="000B12DA" w:rsidP="000B12DA">
      <w:pPr>
        <w:pStyle w:val="NormalWeb"/>
        <w:numPr>
          <w:ilvl w:val="0"/>
          <w:numId w:val="1"/>
        </w:numPr>
        <w:rPr>
          <w:rFonts w:asciiTheme="minorHAnsi" w:hAnsiTheme="minorHAnsi"/>
        </w:rPr>
      </w:pPr>
      <w:r w:rsidRPr="00E33653">
        <w:rPr>
          <w:rStyle w:val="bold"/>
          <w:rFonts w:asciiTheme="minorHAnsi" w:hAnsiTheme="minorHAnsi"/>
          <w:b/>
        </w:rPr>
        <w:t>Identify or generate a question or problem to be explored</w:t>
      </w:r>
      <w:r w:rsidRPr="00E33653">
        <w:rPr>
          <w:rFonts w:asciiTheme="minorHAnsi" w:hAnsiTheme="minorHAnsi"/>
        </w:rPr>
        <w:t xml:space="preserve"> (for example, students will ask questions or show curiosity about the natural and physical environment; ask questions or identify problems that may lead to investigations; pose questions and define problems that will facilitate effective investigations or inquiries).</w:t>
      </w:r>
    </w:p>
    <w:p w:rsidR="000B12DA" w:rsidRPr="00E33653" w:rsidRDefault="000B12DA" w:rsidP="000B12DA">
      <w:pPr>
        <w:pStyle w:val="NormalWeb"/>
        <w:numPr>
          <w:ilvl w:val="0"/>
          <w:numId w:val="1"/>
        </w:numPr>
        <w:rPr>
          <w:rFonts w:asciiTheme="minorHAnsi" w:hAnsiTheme="minorHAnsi"/>
        </w:rPr>
      </w:pPr>
      <w:r w:rsidRPr="00E33653">
        <w:rPr>
          <w:rStyle w:val="bold"/>
          <w:rFonts w:asciiTheme="minorHAnsi" w:hAnsiTheme="minorHAnsi"/>
          <w:b/>
        </w:rPr>
        <w:t>Plan and carry out systematic investigations, manipulating variables as necessary</w:t>
      </w:r>
      <w:r w:rsidRPr="00E33653">
        <w:rPr>
          <w:rFonts w:asciiTheme="minorHAnsi" w:hAnsiTheme="minorHAnsi"/>
        </w:rPr>
        <w:t xml:space="preserve"> (for example, students will identify variables; collect information and data from a range of sources; suggest approaches and methods for solving problems; identify one or two variables relevant to an investigation; recognize the way in which an experiment is unfair if the relevant variables are not controlled; reflect on methods used in investigations and their effectiveness).</w:t>
      </w:r>
    </w:p>
    <w:p w:rsidR="000B12DA" w:rsidRPr="00E33653" w:rsidRDefault="000B12DA" w:rsidP="000B12DA">
      <w:pPr>
        <w:pStyle w:val="NormalWeb"/>
        <w:numPr>
          <w:ilvl w:val="0"/>
          <w:numId w:val="1"/>
        </w:numPr>
        <w:rPr>
          <w:rFonts w:asciiTheme="minorHAnsi" w:hAnsiTheme="minorHAnsi"/>
        </w:rPr>
      </w:pPr>
      <w:r w:rsidRPr="00E33653">
        <w:rPr>
          <w:rStyle w:val="bold"/>
          <w:rFonts w:asciiTheme="minorHAnsi" w:hAnsiTheme="minorHAnsi"/>
          <w:b/>
        </w:rPr>
        <w:t>Make and test predictions</w:t>
      </w:r>
      <w:r w:rsidRPr="00E33653">
        <w:rPr>
          <w:rFonts w:asciiTheme="minorHAnsi" w:hAnsiTheme="minorHAnsi"/>
        </w:rPr>
        <w:t xml:space="preserve"> (for example, students will observe similarities and differences; guess and suggest what will happen next in structured situations; based on prior learning and/or observations, suggest outcomes of an investigation; make justified predictions; propose ideas or simple theories that may be explored or tested).</w:t>
      </w:r>
    </w:p>
    <w:p w:rsidR="000B12DA" w:rsidRPr="00E33653" w:rsidRDefault="000B12DA" w:rsidP="000B12DA">
      <w:pPr>
        <w:pStyle w:val="NormalWeb"/>
        <w:numPr>
          <w:ilvl w:val="0"/>
          <w:numId w:val="1"/>
        </w:numPr>
        <w:rPr>
          <w:rFonts w:asciiTheme="minorHAnsi" w:hAnsiTheme="minorHAnsi"/>
        </w:rPr>
      </w:pPr>
      <w:r w:rsidRPr="00E33653">
        <w:rPr>
          <w:rStyle w:val="bold"/>
          <w:rFonts w:asciiTheme="minorHAnsi" w:hAnsiTheme="minorHAnsi"/>
          <w:b/>
        </w:rPr>
        <w:t>Interpret and evaluate data gathered in order to draw conclusions</w:t>
      </w:r>
      <w:r w:rsidRPr="00E33653">
        <w:rPr>
          <w:rFonts w:asciiTheme="minorHAnsi" w:hAnsiTheme="minorHAnsi"/>
        </w:rPr>
        <w:t xml:space="preserve"> (for example, students will sort and classify according to observable features or selected criteria; look for and recognize patterns in observations; compare results of different investigations; interpret information and offer explanations).</w:t>
      </w:r>
    </w:p>
    <w:p w:rsidR="000B12DA" w:rsidRPr="00E33653" w:rsidRDefault="000B12DA" w:rsidP="000B12DA">
      <w:pPr>
        <w:pStyle w:val="NormalWeb"/>
        <w:numPr>
          <w:ilvl w:val="0"/>
          <w:numId w:val="1"/>
        </w:numPr>
        <w:rPr>
          <w:rFonts w:asciiTheme="minorHAnsi" w:hAnsiTheme="minorHAnsi"/>
        </w:rPr>
      </w:pPr>
      <w:r w:rsidRPr="00E33653">
        <w:rPr>
          <w:rStyle w:val="bold"/>
          <w:rFonts w:asciiTheme="minorHAnsi" w:hAnsiTheme="minorHAnsi"/>
          <w:b/>
        </w:rPr>
        <w:t>Consider scientific models and applications of these models</w:t>
      </w:r>
      <w:r w:rsidRPr="00E33653">
        <w:rPr>
          <w:rStyle w:val="bold"/>
          <w:rFonts w:asciiTheme="minorHAnsi" w:hAnsiTheme="minorHAnsi"/>
        </w:rPr>
        <w:t xml:space="preserve"> (including their limitations)</w:t>
      </w:r>
      <w:r w:rsidRPr="00E33653">
        <w:rPr>
          <w:rFonts w:asciiTheme="minorHAnsi" w:hAnsiTheme="minorHAnsi"/>
        </w:rPr>
        <w:t xml:space="preserve"> (for example, students will share findings with peers informally; represent findings using pictures and models; reflect on and build upon their own current scientific theories and applications; apply scientific knowledge to reconstruct or refine their understandings of the physical, chemical and biological worlds; assess their understanding in light of new data or reconsideration of existing data).</w:t>
      </w:r>
    </w:p>
    <w:p w:rsidR="00E33653" w:rsidRDefault="00E33653">
      <w:pPr>
        <w:rPr>
          <w:sz w:val="24"/>
          <w:szCs w:val="24"/>
          <w:lang w:val="en-US"/>
        </w:rPr>
      </w:pPr>
    </w:p>
    <w:p w:rsidR="006D136C" w:rsidRPr="00E33653" w:rsidRDefault="00E33653">
      <w:pPr>
        <w:rPr>
          <w:b/>
          <w:sz w:val="28"/>
          <w:szCs w:val="28"/>
          <w:lang w:val="en-US"/>
        </w:rPr>
      </w:pPr>
      <w:r w:rsidRPr="00E33653">
        <w:rPr>
          <w:b/>
          <w:sz w:val="28"/>
          <w:szCs w:val="28"/>
          <w:lang w:val="en-US"/>
        </w:rPr>
        <w:t>SOCIAL STUDIES SKILLS</w:t>
      </w:r>
    </w:p>
    <w:p w:rsidR="00E33653" w:rsidRPr="00E33653" w:rsidRDefault="00E33653" w:rsidP="00E33653">
      <w:pPr>
        <w:pStyle w:val="NormalWeb"/>
        <w:numPr>
          <w:ilvl w:val="0"/>
          <w:numId w:val="2"/>
        </w:numPr>
        <w:rPr>
          <w:rFonts w:asciiTheme="minorHAnsi" w:hAnsiTheme="minorHAnsi"/>
        </w:rPr>
      </w:pPr>
      <w:r w:rsidRPr="00E33653">
        <w:rPr>
          <w:rStyle w:val="bold"/>
          <w:rFonts w:asciiTheme="minorHAnsi" w:hAnsiTheme="minorHAnsi"/>
          <w:b/>
        </w:rPr>
        <w:t>Formulate and ask questions about the past, the future, places and society</w:t>
      </w:r>
      <w:r w:rsidRPr="00E33653">
        <w:rPr>
          <w:rFonts w:asciiTheme="minorHAnsi" w:hAnsiTheme="minorHAnsi"/>
        </w:rPr>
        <w:t xml:space="preserve"> (for example, students will express wonderings, show curiosity or ask questions about a person or event of personal significance; express wonderings, show curiosity or ask questions about the natural and physical environment; ask questions to extend understanding of how others have constructed or represented the past, the human and natural environment and society; formulate questions and identify problems that will enable them to make links between prior learning, new situations and further actions; formulate questions that promote the transfer of knowledge and make connections across their learning).</w:t>
      </w:r>
    </w:p>
    <w:p w:rsidR="00E33653" w:rsidRPr="00E33653" w:rsidRDefault="00E33653" w:rsidP="00E33653">
      <w:pPr>
        <w:pStyle w:val="NormalWeb"/>
        <w:numPr>
          <w:ilvl w:val="0"/>
          <w:numId w:val="2"/>
        </w:numPr>
        <w:rPr>
          <w:rFonts w:asciiTheme="minorHAnsi" w:hAnsiTheme="minorHAnsi"/>
        </w:rPr>
      </w:pPr>
      <w:r w:rsidRPr="00E33653">
        <w:rPr>
          <w:rStyle w:val="bold"/>
          <w:rFonts w:asciiTheme="minorHAnsi" w:hAnsiTheme="minorHAnsi"/>
          <w:b/>
        </w:rPr>
        <w:t xml:space="preserve">Use and </w:t>
      </w:r>
      <w:proofErr w:type="spellStart"/>
      <w:r w:rsidRPr="00E33653">
        <w:rPr>
          <w:rStyle w:val="bold"/>
          <w:rFonts w:asciiTheme="minorHAnsi" w:hAnsiTheme="minorHAnsi"/>
          <w:b/>
        </w:rPr>
        <w:t>analyse</w:t>
      </w:r>
      <w:proofErr w:type="spellEnd"/>
      <w:r w:rsidRPr="00E33653">
        <w:rPr>
          <w:rStyle w:val="bold"/>
          <w:rFonts w:asciiTheme="minorHAnsi" w:hAnsiTheme="minorHAnsi"/>
          <w:b/>
        </w:rPr>
        <w:t xml:space="preserve"> evidence from a variety of historical, geographical and societal sources</w:t>
      </w:r>
      <w:r w:rsidRPr="00E33653">
        <w:rPr>
          <w:rFonts w:asciiTheme="minorHAnsi" w:hAnsiTheme="minorHAnsi"/>
        </w:rPr>
        <w:t xml:space="preserve"> (for example, students will draw information from, and respond to, stories about the past from geographical and societal sources; access a broad range of first- and second-hand sources of information such as people, maps, surveys, direct observation, books, museums and libraries; identify appropriate information and communication technology (ICT) tools and sources of information to support research; predict future events by </w:t>
      </w:r>
      <w:proofErr w:type="spellStart"/>
      <w:r w:rsidRPr="00E33653">
        <w:rPr>
          <w:rFonts w:asciiTheme="minorHAnsi" w:hAnsiTheme="minorHAnsi"/>
        </w:rPr>
        <w:t>analysing</w:t>
      </w:r>
      <w:proofErr w:type="spellEnd"/>
      <w:r w:rsidRPr="00E33653">
        <w:rPr>
          <w:rFonts w:asciiTheme="minorHAnsi" w:hAnsiTheme="minorHAnsi"/>
        </w:rPr>
        <w:t xml:space="preserve"> reasons for events in the past and present).</w:t>
      </w:r>
    </w:p>
    <w:p w:rsidR="00E33653" w:rsidRPr="00E33653" w:rsidRDefault="00E33653" w:rsidP="00E33653">
      <w:pPr>
        <w:pStyle w:val="NormalWeb"/>
        <w:numPr>
          <w:ilvl w:val="0"/>
          <w:numId w:val="2"/>
        </w:numPr>
        <w:rPr>
          <w:rFonts w:asciiTheme="minorHAnsi" w:hAnsiTheme="minorHAnsi"/>
        </w:rPr>
      </w:pPr>
      <w:r w:rsidRPr="00E33653">
        <w:rPr>
          <w:rStyle w:val="bold"/>
          <w:rFonts w:asciiTheme="minorHAnsi" w:hAnsiTheme="minorHAnsi"/>
          <w:b/>
        </w:rPr>
        <w:t>Orientate in relation to place and time</w:t>
      </w:r>
      <w:r w:rsidRPr="00E33653">
        <w:rPr>
          <w:rFonts w:asciiTheme="minorHAnsi" w:hAnsiTheme="minorHAnsi"/>
        </w:rPr>
        <w:t xml:space="preserve"> (for example, students will explore and share instances of change and continuity in personal lives, family and local histories; investigate directions and distances within the local environment; distinguish between past, present and future time; explore similarities and differences between the past and the present; sequence events, routines, personal histories in chronological order; interpret place and time using tools such as maps and timelines).</w:t>
      </w:r>
    </w:p>
    <w:p w:rsidR="00E33653" w:rsidRPr="00E33653" w:rsidRDefault="00E33653" w:rsidP="00E33653">
      <w:pPr>
        <w:pStyle w:val="NormalWeb"/>
        <w:numPr>
          <w:ilvl w:val="0"/>
          <w:numId w:val="2"/>
        </w:numPr>
        <w:rPr>
          <w:rFonts w:asciiTheme="minorHAnsi" w:hAnsiTheme="minorHAnsi"/>
        </w:rPr>
      </w:pPr>
      <w:r w:rsidRPr="00E33653">
        <w:rPr>
          <w:rStyle w:val="bold"/>
          <w:rFonts w:asciiTheme="minorHAnsi" w:hAnsiTheme="minorHAnsi"/>
          <w:b/>
        </w:rPr>
        <w:t>Identify roles, rights and responsibilities in society</w:t>
      </w:r>
      <w:r w:rsidRPr="00E33653">
        <w:rPr>
          <w:rFonts w:asciiTheme="minorHAnsi" w:hAnsiTheme="minorHAnsi"/>
        </w:rPr>
        <w:t xml:space="preserve"> (for example, students will define own roles and responsibilities within the family, class or school; compare children’s and adults’ roles, rights and responsibilities in society; reflect on the rights and responsibilities of children in other societies and make comparisons; examine how the rights of a person directly affect their responsibilities; investigate how services and systems influence societal rights and responsibilities; examine the responsibility of people towards the environment; reflect on opportunities to contribute actively to the community at a range of levels, from local to global).</w:t>
      </w:r>
    </w:p>
    <w:p w:rsidR="00E33653" w:rsidRPr="00E33653" w:rsidRDefault="00E33653" w:rsidP="00E33653">
      <w:pPr>
        <w:pStyle w:val="NormalWeb"/>
        <w:numPr>
          <w:ilvl w:val="0"/>
          <w:numId w:val="2"/>
        </w:numPr>
        <w:rPr>
          <w:rFonts w:asciiTheme="minorHAnsi" w:hAnsiTheme="minorHAnsi"/>
        </w:rPr>
      </w:pPr>
      <w:r w:rsidRPr="00E33653">
        <w:rPr>
          <w:rStyle w:val="bold"/>
          <w:rFonts w:asciiTheme="minorHAnsi" w:hAnsiTheme="minorHAnsi"/>
          <w:b/>
        </w:rPr>
        <w:t>Assess the accuracy, validity and possible bias of sources</w:t>
      </w:r>
      <w:r w:rsidRPr="00E33653">
        <w:rPr>
          <w:rFonts w:asciiTheme="minorHAnsi" w:hAnsiTheme="minorHAnsi"/>
        </w:rPr>
        <w:t xml:space="preserve"> (for example, students will examine and interpret simple evidence such as artifacts; compare the validity of statements from a variety of different sources; distinguish between fact and opinion; piece together evidence to explain, report or persuade; </w:t>
      </w:r>
      <w:proofErr w:type="spellStart"/>
      <w:r w:rsidRPr="00E33653">
        <w:rPr>
          <w:rFonts w:asciiTheme="minorHAnsi" w:hAnsiTheme="minorHAnsi"/>
        </w:rPr>
        <w:t>analyse</w:t>
      </w:r>
      <w:proofErr w:type="spellEnd"/>
      <w:r w:rsidRPr="00E33653">
        <w:rPr>
          <w:rFonts w:asciiTheme="minorHAnsi" w:hAnsiTheme="minorHAnsi"/>
        </w:rPr>
        <w:t xml:space="preserve"> and synthesize information; make predictions in order to test understanding; develop a critical perspective regarding information and the reliability of sources).</w:t>
      </w:r>
    </w:p>
    <w:sectPr w:rsidR="00E33653" w:rsidRPr="00E33653" w:rsidSect="00625E1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750B6"/>
    <w:multiLevelType w:val="multilevel"/>
    <w:tmpl w:val="49828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FD4EBB"/>
    <w:multiLevelType w:val="multilevel"/>
    <w:tmpl w:val="5EB24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E44CC5"/>
    <w:multiLevelType w:val="hybridMultilevel"/>
    <w:tmpl w:val="D7C09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59232B"/>
    <w:multiLevelType w:val="hybridMultilevel"/>
    <w:tmpl w:val="DAA225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B12DA"/>
    <w:rsid w:val="000A16C9"/>
    <w:rsid w:val="000B12DA"/>
    <w:rsid w:val="000E22BA"/>
    <w:rsid w:val="002C14F3"/>
    <w:rsid w:val="003D1965"/>
    <w:rsid w:val="003F7EA6"/>
    <w:rsid w:val="004A36A1"/>
    <w:rsid w:val="00625E1C"/>
    <w:rsid w:val="00636E8D"/>
    <w:rsid w:val="007D7B20"/>
    <w:rsid w:val="008262C8"/>
    <w:rsid w:val="00A6437A"/>
    <w:rsid w:val="00AA371A"/>
    <w:rsid w:val="00B03C16"/>
    <w:rsid w:val="00B17547"/>
    <w:rsid w:val="00C635E4"/>
    <w:rsid w:val="00E33653"/>
    <w:rsid w:val="00FF1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E1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B1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ld">
    <w:name w:val="bold"/>
    <w:basedOn w:val="DefaultParagraphFont"/>
    <w:rsid w:val="000B12DA"/>
  </w:style>
  <w:style w:type="paragraph" w:styleId="ListParagraph">
    <w:name w:val="List Paragraph"/>
    <w:basedOn w:val="Normal"/>
    <w:uiPriority w:val="34"/>
    <w:qFormat/>
    <w:rsid w:val="002C1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5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1016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6800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portatil</dc:creator>
  <cp:keywords/>
  <dc:description/>
  <cp:lastModifiedBy>portatil</cp:lastModifiedBy>
  <cp:revision>3</cp:revision>
  <dcterms:created xsi:type="dcterms:W3CDTF">2009-11-06T20:31:00Z</dcterms:created>
  <dcterms:modified xsi:type="dcterms:W3CDTF">2009-11-06T21:04:00Z</dcterms:modified>
</cp:coreProperties>
</file>